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B217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809C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809C1">
        <w:rPr>
          <w:rFonts w:asciiTheme="minorHAnsi" w:hAnsiTheme="minorHAnsi" w:cs="Arial"/>
          <w:b/>
          <w:lang w:val="en-ZA"/>
        </w:rPr>
        <w:t>(THE STANDARD BANK OF SOUTH AFRICA LIMITED –</w:t>
      </w:r>
      <w:r w:rsidR="00C809C1" w:rsidRPr="00C809C1">
        <w:rPr>
          <w:rFonts w:asciiTheme="minorHAnsi" w:hAnsiTheme="minorHAnsi" w:cs="Arial"/>
          <w:b/>
          <w:lang w:val="en-ZA"/>
        </w:rPr>
        <w:t xml:space="preserve"> </w:t>
      </w:r>
      <w:r w:rsidRPr="00C809C1">
        <w:rPr>
          <w:rFonts w:asciiTheme="minorHAnsi" w:hAnsiTheme="minorHAnsi" w:cs="Arial"/>
          <w:b/>
          <w:lang w:val="en-ZA"/>
        </w:rPr>
        <w:t>“SSN113”)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31E1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9331E1">
        <w:rPr>
          <w:rFonts w:asciiTheme="minorHAnsi" w:hAnsiTheme="minorHAnsi" w:cs="Arial"/>
          <w:lang w:val="en-ZA"/>
        </w:rPr>
        <w:t>7 May 2021</w:t>
      </w:r>
      <w:r>
        <w:rPr>
          <w:rFonts w:asciiTheme="minorHAnsi" w:hAnsiTheme="minorHAnsi" w:cs="Arial"/>
          <w:lang w:val="en-ZA"/>
        </w:rPr>
        <w:t xml:space="preserve"> of </w:t>
      </w:r>
      <w:r w:rsidR="009331E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331E1">
        <w:rPr>
          <w:rFonts w:asciiTheme="minorHAnsi" w:hAnsiTheme="minorHAnsi" w:cs="Arial"/>
          <w:lang w:val="en-ZA"/>
        </w:rPr>
        <w:t>112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809C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09C1">
        <w:rPr>
          <w:rFonts w:asciiTheme="minorHAnsi" w:hAnsiTheme="minorHAnsi" w:cs="Arial"/>
          <w:b/>
          <w:lang w:val="en-ZA"/>
        </w:rPr>
        <w:t xml:space="preserve"> </w:t>
      </w:r>
      <w:r w:rsidR="004069F5">
        <w:rPr>
          <w:rFonts w:asciiTheme="minorHAnsi" w:hAnsiTheme="minorHAnsi" w:cs="Arial"/>
          <w:b/>
          <w:lang w:val="en-ZA"/>
        </w:rPr>
        <w:t>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</w:t>
      </w:r>
      <w:r w:rsidR="00933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933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331E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August</w:t>
      </w:r>
      <w:r w:rsidR="00933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B217D" w:rsidRDefault="00386EFA" w:rsidP="00AB21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B21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AB217D" w:rsidRDefault="00AB217D" w:rsidP="00AB21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364D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https://clientportal.jse.co.za/Content/JSEPricingSupplementsItems/SSN113%20PricingSupplement0705.pdf</w:t>
        </w:r>
      </w:hyperlink>
    </w:p>
    <w:p w:rsidR="00AB217D" w:rsidRPr="00F64748" w:rsidRDefault="00AB217D" w:rsidP="00AB21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331E1" w:rsidRPr="00F64748" w:rsidRDefault="009331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331E1" w:rsidRPr="003A5C94" w:rsidRDefault="009331E1" w:rsidP="009331E1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9331E1" w:rsidRPr="00F64748" w:rsidRDefault="009331E1" w:rsidP="009331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3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3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B21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B21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9F5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1E1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17D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09C1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0F89A5"/>
  <w15:docId w15:val="{C9E12817-16AC-4C31-A453-58CBAC29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3%20PricingSupplement0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87BF477-5F1C-41C8-81F8-F87253DEA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80E8A3-7090-4FAC-B8B0-B5539C4AFABE}"/>
</file>

<file path=customXml/itemProps3.xml><?xml version="1.0" encoding="utf-8"?>
<ds:datastoreItem xmlns:ds="http://schemas.openxmlformats.org/officeDocument/2006/customXml" ds:itemID="{2ADC2CE9-E648-4342-8930-D054497FEC4D}"/>
</file>

<file path=customXml/itemProps4.xml><?xml version="1.0" encoding="utf-8"?>
<ds:datastoreItem xmlns:ds="http://schemas.openxmlformats.org/officeDocument/2006/customXml" ds:itemID="{C082C90A-0B69-42E9-A55F-7DFDBF68EC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2021-05-06T08:52:00Z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